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C0" w:rsidRDefault="00B94BC0" w:rsidP="00B94BC0">
      <w:pPr>
        <w:pStyle w:val="Zkladntext"/>
        <w:jc w:val="center"/>
      </w:pPr>
      <w:r>
        <w:rPr>
          <w:b/>
          <w:sz w:val="84"/>
          <w:u w:val="single"/>
        </w:rPr>
        <w:t>Vyprazdňování popelnic</w:t>
      </w:r>
    </w:p>
    <w:p w:rsidR="00B94BC0" w:rsidRDefault="00B94BC0" w:rsidP="00B94BC0">
      <w:pPr>
        <w:pStyle w:val="Zkladntext"/>
        <w:jc w:val="center"/>
      </w:pPr>
    </w:p>
    <w:p w:rsidR="00B94BC0" w:rsidRDefault="00B94BC0" w:rsidP="00B94BC0">
      <w:pPr>
        <w:pStyle w:val="Zkladntext"/>
        <w:jc w:val="center"/>
      </w:pPr>
    </w:p>
    <w:p w:rsidR="00B94BC0" w:rsidRDefault="00B94BC0" w:rsidP="00B94BC0">
      <w:pPr>
        <w:pStyle w:val="Zkladntext"/>
        <w:jc w:val="center"/>
      </w:pPr>
      <w:r>
        <w:rPr>
          <w:b/>
          <w:sz w:val="44"/>
          <w:u w:val="single"/>
        </w:rPr>
        <w:t>CENÍK POUKÁZEK</w:t>
      </w:r>
    </w:p>
    <w:p w:rsidR="00B94BC0" w:rsidRDefault="00B94BC0" w:rsidP="00B94BC0">
      <w:pPr>
        <w:pStyle w:val="Zkladntext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pro druhé pololetí 2013</w:t>
      </w:r>
    </w:p>
    <w:p w:rsidR="00B94BC0" w:rsidRDefault="00B94BC0" w:rsidP="00B94BC0">
      <w:pPr>
        <w:pStyle w:val="Zkladntext"/>
        <w:jc w:val="center"/>
      </w:pPr>
    </w:p>
    <w:p w:rsidR="00B94BC0" w:rsidRDefault="00B94BC0" w:rsidP="00B94BC0">
      <w:pPr>
        <w:pStyle w:val="Zkladntext"/>
        <w:jc w:val="both"/>
      </w:pPr>
      <w:r>
        <w:rPr>
          <w:b/>
          <w:sz w:val="40"/>
        </w:rPr>
        <w:t>1. SEZÓNA I.</w:t>
      </w:r>
      <w:r>
        <w:rPr>
          <w:b/>
        </w:rPr>
        <w:tab/>
      </w:r>
      <w:r>
        <w:rPr>
          <w:b/>
          <w:sz w:val="28"/>
        </w:rPr>
        <w:t>(10.7.2013-</w:t>
      </w:r>
      <w:proofErr w:type="gramStart"/>
      <w:r>
        <w:rPr>
          <w:b/>
          <w:sz w:val="28"/>
        </w:rPr>
        <w:t>18.9.2013</w:t>
      </w:r>
      <w:proofErr w:type="gramEnd"/>
      <w:r>
        <w:rPr>
          <w:b/>
          <w:sz w:val="28"/>
        </w:rPr>
        <w:t xml:space="preserve"> jednou za čtrnáct dnů,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25.9.2013-25.12.2013 každý týden)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20 odvozů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913,- Kč</w:t>
      </w:r>
    </w:p>
    <w:p w:rsidR="00B94BC0" w:rsidRDefault="00B94BC0" w:rsidP="00B94BC0">
      <w:pPr>
        <w:pStyle w:val="Zkladntext"/>
        <w:jc w:val="both"/>
      </w:pPr>
      <w:r>
        <w:rPr>
          <w:b/>
          <w:sz w:val="40"/>
        </w:rPr>
        <w:t>2. SEZÓNA II.</w:t>
      </w:r>
      <w:r>
        <w:rPr>
          <w:b/>
        </w:rPr>
        <w:tab/>
      </w:r>
      <w:r>
        <w:rPr>
          <w:b/>
          <w:sz w:val="28"/>
        </w:rPr>
        <w:t>(24.7.2013-</w:t>
      </w:r>
      <w:proofErr w:type="gramStart"/>
      <w:r>
        <w:rPr>
          <w:b/>
          <w:sz w:val="28"/>
        </w:rPr>
        <w:t>18.9.2013</w:t>
      </w:r>
      <w:proofErr w:type="gramEnd"/>
      <w:r>
        <w:rPr>
          <w:b/>
          <w:sz w:val="28"/>
        </w:rPr>
        <w:t xml:space="preserve"> jednou za měsíc,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>2.10.2013-25.12.2013 jednou za čtrnáct dnů)</w:t>
      </w: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 xml:space="preserve">10 odvozů </w:t>
      </w:r>
      <w:r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</w:rPr>
        <w:t>545,- Kč</w:t>
      </w:r>
    </w:p>
    <w:p w:rsidR="00B94BC0" w:rsidRDefault="00B94BC0" w:rsidP="00B94BC0">
      <w:pPr>
        <w:pStyle w:val="Zkladntext"/>
        <w:jc w:val="both"/>
      </w:pPr>
      <w:r>
        <w:rPr>
          <w:b/>
          <w:sz w:val="40"/>
        </w:rPr>
        <w:t>3. ČTRNÁCTIDENNÍ</w:t>
      </w:r>
      <w:r>
        <w:rPr>
          <w:b/>
        </w:rPr>
        <w:t xml:space="preserve"> </w:t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10.7.2013</w:t>
      </w:r>
      <w:proofErr w:type="gramEnd"/>
      <w:r>
        <w:rPr>
          <w:b/>
          <w:sz w:val="28"/>
        </w:rPr>
        <w:t xml:space="preserve"> – 25.12.2013 jednou za čtrnáct dnů)</w:t>
      </w: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13 odvozů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635,- Kč</w:t>
      </w:r>
    </w:p>
    <w:p w:rsidR="00B94BC0" w:rsidRDefault="00B94BC0" w:rsidP="00B94BC0">
      <w:pPr>
        <w:pStyle w:val="Zkladntext"/>
        <w:jc w:val="both"/>
        <w:rPr>
          <w:b/>
          <w:sz w:val="32"/>
        </w:rPr>
      </w:pPr>
      <w:r>
        <w:rPr>
          <w:b/>
          <w:sz w:val="40"/>
        </w:rPr>
        <w:t>4. MĚSÍČNÍ</w:t>
      </w:r>
      <w:r>
        <w:rPr>
          <w:b/>
          <w:sz w:val="40"/>
        </w:rPr>
        <w:tab/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24.7.2013</w:t>
      </w:r>
      <w:proofErr w:type="gramEnd"/>
      <w:r>
        <w:rPr>
          <w:b/>
          <w:sz w:val="28"/>
        </w:rPr>
        <w:t xml:space="preserve"> – 11.12.2013 jednou za měsíc)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>
        <w:rPr>
          <w:b/>
          <w:sz w:val="24"/>
        </w:rPr>
        <w:t xml:space="preserve"> odvozů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</w:rPr>
        <w:t>393,- Kč</w:t>
      </w:r>
    </w:p>
    <w:p w:rsidR="00B94BC0" w:rsidRDefault="00B94BC0" w:rsidP="00B94BC0">
      <w:pPr>
        <w:pStyle w:val="Zkladntext"/>
        <w:jc w:val="both"/>
      </w:pPr>
      <w:r>
        <w:rPr>
          <w:b/>
          <w:sz w:val="40"/>
        </w:rPr>
        <w:t xml:space="preserve">5. </w:t>
      </w:r>
      <w:proofErr w:type="spellStart"/>
      <w:r>
        <w:rPr>
          <w:b/>
          <w:sz w:val="40"/>
        </w:rPr>
        <w:t>Chalupářská</w:t>
      </w:r>
      <w:proofErr w:type="spellEnd"/>
      <w:r>
        <w:rPr>
          <w:b/>
          <w:sz w:val="40"/>
        </w:rPr>
        <w:t xml:space="preserve"> 1 x 14 dnů </w:t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10.7</w:t>
      </w:r>
      <w:proofErr w:type="gramEnd"/>
      <w:r>
        <w:rPr>
          <w:b/>
          <w:sz w:val="28"/>
        </w:rPr>
        <w:t>., 24.7., 7.8., 21.8., 4.9. a 18.9.2013)</w:t>
      </w: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>
        <w:rPr>
          <w:b/>
          <w:sz w:val="24"/>
        </w:rPr>
        <w:t xml:space="preserve"> odvozů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355,- Kč</w:t>
      </w:r>
    </w:p>
    <w:p w:rsidR="00B94BC0" w:rsidRDefault="00B94BC0" w:rsidP="00B94BC0">
      <w:pPr>
        <w:pStyle w:val="Zkladntext"/>
        <w:jc w:val="both"/>
        <w:rPr>
          <w:sz w:val="32"/>
        </w:rPr>
      </w:pPr>
      <w:r>
        <w:rPr>
          <w:b/>
          <w:sz w:val="40"/>
        </w:rPr>
        <w:t xml:space="preserve">6. </w:t>
      </w:r>
      <w:proofErr w:type="spellStart"/>
      <w:r>
        <w:rPr>
          <w:b/>
          <w:sz w:val="40"/>
        </w:rPr>
        <w:t>Chalupářská</w:t>
      </w:r>
      <w:proofErr w:type="spellEnd"/>
      <w:r>
        <w:rPr>
          <w:b/>
          <w:sz w:val="40"/>
        </w:rPr>
        <w:t xml:space="preserve"> měsíční </w:t>
      </w:r>
      <w:r>
        <w:rPr>
          <w:b/>
          <w:sz w:val="28"/>
        </w:rPr>
        <w:t xml:space="preserve">(vývozy </w:t>
      </w:r>
      <w:proofErr w:type="gramStart"/>
      <w:r>
        <w:rPr>
          <w:b/>
          <w:sz w:val="28"/>
        </w:rPr>
        <w:t>24.7</w:t>
      </w:r>
      <w:proofErr w:type="gramEnd"/>
      <w:r>
        <w:rPr>
          <w:b/>
          <w:sz w:val="28"/>
        </w:rPr>
        <w:t>., 21.8. a 19.9.2013)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>
        <w:rPr>
          <w:b/>
          <w:sz w:val="24"/>
        </w:rPr>
        <w:t xml:space="preserve"> odvozy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742CF">
        <w:rPr>
          <w:b/>
          <w:sz w:val="32"/>
          <w:szCs w:val="32"/>
        </w:rPr>
        <w:t>200,-</w:t>
      </w:r>
      <w:r>
        <w:rPr>
          <w:b/>
          <w:sz w:val="32"/>
        </w:rPr>
        <w:t xml:space="preserve"> Kč</w:t>
      </w:r>
    </w:p>
    <w:p w:rsidR="00B94BC0" w:rsidRDefault="00B94BC0" w:rsidP="00B94BC0">
      <w:pPr>
        <w:pStyle w:val="Zkladntext"/>
        <w:jc w:val="both"/>
        <w:rPr>
          <w:b/>
          <w:sz w:val="32"/>
        </w:rPr>
      </w:pPr>
    </w:p>
    <w:p w:rsidR="00B94BC0" w:rsidRDefault="00B94BC0" w:rsidP="00B94BC0">
      <w:pPr>
        <w:pStyle w:val="Zkladntext"/>
        <w:jc w:val="center"/>
        <w:rPr>
          <w:b/>
          <w:i/>
          <w:sz w:val="32"/>
          <w:u w:val="single"/>
        </w:rPr>
      </w:pPr>
    </w:p>
    <w:p w:rsidR="00B94BC0" w:rsidRDefault="00B94BC0" w:rsidP="00B94BC0">
      <w:pPr>
        <w:pStyle w:val="Zkladntext"/>
        <w:jc w:val="both"/>
        <w:rPr>
          <w:sz w:val="28"/>
        </w:rPr>
      </w:pPr>
      <w:r>
        <w:rPr>
          <w:b/>
          <w:sz w:val="32"/>
        </w:rPr>
        <w:t>POUKÁZKY (SAMOLEPKY)</w:t>
      </w:r>
      <w:r>
        <w:rPr>
          <w:sz w:val="32"/>
        </w:rPr>
        <w:t xml:space="preserve"> </w:t>
      </w:r>
      <w:r>
        <w:rPr>
          <w:sz w:val="28"/>
        </w:rPr>
        <w:t xml:space="preserve">je třeba umístit na popelnici na viditelném místě. Popelnice budou vyprázdněny i v den svátku </w:t>
      </w:r>
      <w:proofErr w:type="gramStart"/>
      <w:r>
        <w:rPr>
          <w:sz w:val="28"/>
        </w:rPr>
        <w:t>25.12.2013</w:t>
      </w:r>
      <w:proofErr w:type="gramEnd"/>
      <w:r>
        <w:rPr>
          <w:sz w:val="28"/>
        </w:rPr>
        <w:t xml:space="preserve">. Poukázky obdržíte v úředních hodinách na obecním úřadě Týnec </w:t>
      </w:r>
    </w:p>
    <w:p w:rsidR="00B94BC0" w:rsidRDefault="00B94BC0" w:rsidP="00B94BC0">
      <w:pPr>
        <w:pStyle w:val="Zkladntext"/>
        <w:jc w:val="center"/>
        <w:rPr>
          <w:b/>
          <w:sz w:val="36"/>
          <w:u w:val="single"/>
        </w:rPr>
      </w:pPr>
      <w:proofErr w:type="gramStart"/>
      <w:r>
        <w:rPr>
          <w:b/>
          <w:sz w:val="36"/>
          <w:u w:val="single"/>
        </w:rPr>
        <w:t>do  10</w:t>
      </w:r>
      <w:proofErr w:type="gramEnd"/>
      <w:r>
        <w:rPr>
          <w:b/>
          <w:sz w:val="36"/>
          <w:u w:val="single"/>
        </w:rPr>
        <w:t>. července 2013.</w:t>
      </w:r>
    </w:p>
    <w:p w:rsidR="00B94BC0" w:rsidRDefault="00B94BC0" w:rsidP="00B94BC0">
      <w:pPr>
        <w:pStyle w:val="Zkladntext"/>
        <w:jc w:val="center"/>
        <w:rPr>
          <w:b/>
          <w:u w:val="single"/>
        </w:rPr>
      </w:pPr>
    </w:p>
    <w:p w:rsidR="00B94BC0" w:rsidRDefault="00B94BC0" w:rsidP="00B94BC0">
      <w:pPr>
        <w:pStyle w:val="Zkladntext"/>
        <w:jc w:val="both"/>
      </w:pPr>
    </w:p>
    <w:p w:rsidR="00B94BC0" w:rsidRDefault="00B94BC0" w:rsidP="00B94BC0">
      <w:pPr>
        <w:pStyle w:val="Zkladntext"/>
        <w:jc w:val="both"/>
      </w:pPr>
      <w:r>
        <w:t>Za správnost zodpovídá: Věra TUREČKOVÁ</w:t>
      </w:r>
    </w:p>
    <w:p w:rsidR="007D430F" w:rsidRDefault="007D430F" w:rsidP="007D430F">
      <w:pPr>
        <w:pStyle w:val="Zkladntext"/>
        <w:jc w:val="center"/>
        <w:rPr>
          <w:b/>
          <w:sz w:val="40"/>
          <w:u w:val="single"/>
        </w:rPr>
      </w:pPr>
    </w:p>
    <w:p w:rsidR="007D430F" w:rsidRDefault="007D430F" w:rsidP="007D430F">
      <w:pPr>
        <w:pStyle w:val="Zkladntext"/>
        <w:jc w:val="center"/>
        <w:rPr>
          <w:b/>
          <w:sz w:val="40"/>
          <w:u w:val="single"/>
        </w:rPr>
      </w:pPr>
    </w:p>
    <w:p w:rsidR="00B94BC0" w:rsidRDefault="00B94BC0" w:rsidP="007D430F">
      <w:pPr>
        <w:pStyle w:val="Zkladntext"/>
        <w:jc w:val="center"/>
        <w:rPr>
          <w:b/>
          <w:sz w:val="40"/>
          <w:u w:val="single"/>
        </w:rPr>
      </w:pPr>
    </w:p>
    <w:p w:rsidR="00B94BC0" w:rsidRDefault="00B94BC0" w:rsidP="007D430F">
      <w:pPr>
        <w:pStyle w:val="Zkladntext"/>
        <w:jc w:val="center"/>
        <w:rPr>
          <w:b/>
          <w:sz w:val="40"/>
          <w:u w:val="single"/>
        </w:rPr>
      </w:pPr>
    </w:p>
    <w:p w:rsidR="00B94BC0" w:rsidRDefault="00B94BC0" w:rsidP="00B94BC0">
      <w:pPr>
        <w:pStyle w:val="Zkladntext"/>
        <w:jc w:val="center"/>
      </w:pPr>
      <w:r>
        <w:rPr>
          <w:b/>
          <w:sz w:val="40"/>
          <w:u w:val="single"/>
        </w:rPr>
        <w:lastRenderedPageBreak/>
        <w:t>Dny vyprazdňování popelnic v obci Týnec</w:t>
      </w:r>
    </w:p>
    <w:p w:rsidR="00B94BC0" w:rsidRDefault="00B94BC0" w:rsidP="00B94BC0">
      <w:pPr>
        <w:pStyle w:val="Zkladntext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ve 2. pololetí 2013</w:t>
      </w:r>
    </w:p>
    <w:p w:rsidR="00B94BC0" w:rsidRDefault="00B94BC0" w:rsidP="00B94BC0">
      <w:pPr>
        <w:pStyle w:val="Zkladntext"/>
        <w:jc w:val="center"/>
        <w:rPr>
          <w:b/>
          <w:sz w:val="40"/>
          <w:u w:val="single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1EF"/>
      </w:tblPr>
      <w:tblGrid>
        <w:gridCol w:w="1134"/>
        <w:gridCol w:w="993"/>
        <w:gridCol w:w="1134"/>
        <w:gridCol w:w="1275"/>
        <w:gridCol w:w="1134"/>
        <w:gridCol w:w="1560"/>
        <w:gridCol w:w="1559"/>
        <w:gridCol w:w="1276"/>
      </w:tblGrid>
      <w:tr w:rsidR="00B94BC0" w:rsidTr="006B7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Den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Sezona I.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Sezona II. 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1x  14 dnů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Měsíční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Chal</w:t>
            </w:r>
            <w:proofErr w:type="spellEnd"/>
            <w:r>
              <w:rPr>
                <w:color w:val="auto"/>
              </w:rPr>
              <w:t>. 1x14 dnů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Chal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>
              <w:rPr>
                <w:color w:val="auto"/>
              </w:rPr>
              <w:t>měsíční</w:t>
            </w:r>
            <w:proofErr w:type="gramEnd"/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Období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10.07.13</w:t>
            </w:r>
            <w:proofErr w:type="gramEnd"/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24.07.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07.08.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21.08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04.09.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18.09.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letní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8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b/>
              </w:rPr>
              <w:t xml:space="preserve">Změna </w:t>
            </w:r>
            <w:proofErr w:type="gramStart"/>
            <w:r>
              <w:rPr>
                <w:b/>
              </w:rPr>
              <w:t>systému  vývozů</w:t>
            </w:r>
            <w:proofErr w:type="gramEnd"/>
            <w:r>
              <w:rPr>
                <w:b/>
              </w:rPr>
              <w:t xml:space="preserve"> dle období zimního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25.09.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02.10.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09.10.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16.10.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23.10.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30.10.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06.11.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13.11.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20.11.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27.11.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Zkladntex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04.12.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Zkladntex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Zkladntex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11.12.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18.12.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25.12.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aps/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zimní</w:t>
            </w:r>
          </w:p>
        </w:tc>
      </w:tr>
      <w:tr w:rsidR="00B94BC0" w:rsidTr="006B7061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B94BC0" w:rsidRDefault="00B94BC0" w:rsidP="006B7061">
            <w:pPr>
              <w:pStyle w:val="Zkladntex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Odvozy</w:t>
            </w:r>
          </w:p>
        </w:tc>
        <w:tc>
          <w:tcPr>
            <w:tcW w:w="993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275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134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60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59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276" w:type="dxa"/>
          </w:tcPr>
          <w:p w:rsidR="00B94BC0" w:rsidRDefault="00B94BC0" w:rsidP="006B7061">
            <w:pPr>
              <w:pStyle w:val="Texttabulky"/>
              <w:jc w:val="center"/>
              <w:rPr>
                <w:color w:val="auto"/>
              </w:rPr>
            </w:pPr>
          </w:p>
        </w:tc>
      </w:tr>
    </w:tbl>
    <w:p w:rsidR="00B94BC0" w:rsidRDefault="00B94BC0" w:rsidP="00B94BC0">
      <w:pPr>
        <w:pStyle w:val="Zkladntext"/>
        <w:jc w:val="center"/>
      </w:pPr>
      <w:r>
        <w:tab/>
      </w:r>
      <w:r>
        <w:tab/>
      </w:r>
      <w:r>
        <w:tab/>
      </w:r>
      <w:r>
        <w:tab/>
      </w:r>
    </w:p>
    <w:p w:rsidR="00B94BC0" w:rsidRDefault="00B94BC0" w:rsidP="00B94BC0">
      <w:pPr>
        <w:pStyle w:val="Zkladntext"/>
        <w:rPr>
          <w:b/>
          <w:sz w:val="32"/>
        </w:rPr>
      </w:pPr>
    </w:p>
    <w:p w:rsidR="00B94BC0" w:rsidRDefault="00B94BC0" w:rsidP="00B94BC0">
      <w:pPr>
        <w:pStyle w:val="Zkladntext"/>
      </w:pPr>
      <w:r>
        <w:t>Za správnost zodpovídá: Věra Turečková</w:t>
      </w:r>
    </w:p>
    <w:p w:rsidR="00F0559C" w:rsidRDefault="00F0559C" w:rsidP="00B94BC0">
      <w:pPr>
        <w:pStyle w:val="Zkladntext"/>
        <w:jc w:val="center"/>
        <w:rPr>
          <w:sz w:val="24"/>
        </w:rPr>
      </w:pPr>
    </w:p>
    <w:sectPr w:rsidR="00F0559C" w:rsidSect="00F0559C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7482"/>
    <w:rsid w:val="00136493"/>
    <w:rsid w:val="001B145D"/>
    <w:rsid w:val="00280D1F"/>
    <w:rsid w:val="002E03FE"/>
    <w:rsid w:val="003A18D5"/>
    <w:rsid w:val="00503EE7"/>
    <w:rsid w:val="00507482"/>
    <w:rsid w:val="00604CD8"/>
    <w:rsid w:val="00672228"/>
    <w:rsid w:val="00732795"/>
    <w:rsid w:val="007D430F"/>
    <w:rsid w:val="008315E4"/>
    <w:rsid w:val="00A062C0"/>
    <w:rsid w:val="00B8496A"/>
    <w:rsid w:val="00B94BC0"/>
    <w:rsid w:val="00CE179C"/>
    <w:rsid w:val="00E53560"/>
    <w:rsid w:val="00F0559C"/>
    <w:rsid w:val="00FE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4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07482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482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customStyle="1" w:styleId="Texttabulky">
    <w:name w:val="Text tabulky"/>
    <w:rsid w:val="005074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2012-11-17T07:25:00Z</dcterms:created>
  <dcterms:modified xsi:type="dcterms:W3CDTF">2013-06-03T14:09:00Z</dcterms:modified>
</cp:coreProperties>
</file>